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71E30" w14:textId="783A12E8" w:rsidR="00516178" w:rsidRPr="00171B1E" w:rsidRDefault="00055F1F" w:rsidP="00171B1E">
      <w:pPr>
        <w:ind w:left="4820"/>
        <w:rPr>
          <w:color w:val="FFFFFF" w:themeColor="background1"/>
          <w:sz w:val="36"/>
          <w:szCs w:val="36"/>
          <w:highlight w:val="darkCyan"/>
        </w:rPr>
      </w:pPr>
      <w:r w:rsidRPr="00E63F47">
        <w:rPr>
          <w:color w:val="FFFFFF" w:themeColor="background1"/>
          <w:sz w:val="36"/>
          <w:szCs w:val="36"/>
          <w:highlight w:val="darkCyan"/>
        </w:rPr>
        <w:t xml:space="preserve">Le Fauga- </w:t>
      </w:r>
      <w:r w:rsidR="00312AA9">
        <w:rPr>
          <w:color w:val="FFFFFF" w:themeColor="background1"/>
          <w:sz w:val="36"/>
          <w:szCs w:val="36"/>
          <w:highlight w:val="darkCyan"/>
        </w:rPr>
        <w:t>« </w:t>
      </w:r>
      <w:r w:rsidRPr="00E63F47">
        <w:rPr>
          <w:color w:val="FFFFFF" w:themeColor="background1"/>
          <w:sz w:val="36"/>
          <w:szCs w:val="36"/>
          <w:highlight w:val="darkCyan"/>
        </w:rPr>
        <w:t>Les Allées du Parc</w:t>
      </w:r>
      <w:r w:rsidR="00312AA9">
        <w:rPr>
          <w:color w:val="FFFFFF" w:themeColor="background1"/>
          <w:sz w:val="36"/>
          <w:szCs w:val="36"/>
          <w:highlight w:val="darkCyan"/>
        </w:rPr>
        <w:t xml:space="preserve"> </w:t>
      </w:r>
      <w:r w:rsidR="00533408">
        <w:rPr>
          <w:color w:val="FF0000"/>
          <w:sz w:val="36"/>
          <w:szCs w:val="36"/>
          <w:highlight w:val="darkCyan"/>
        </w:rPr>
        <w:t xml:space="preserve">2 </w:t>
      </w:r>
      <w:r w:rsidR="00312AA9">
        <w:rPr>
          <w:color w:val="FFFFFF" w:themeColor="background1"/>
          <w:sz w:val="36"/>
          <w:szCs w:val="36"/>
          <w:highlight w:val="darkCyan"/>
        </w:rPr>
        <w:t xml:space="preserve">»  </w:t>
      </w:r>
      <w:r w:rsidR="00171B1E">
        <w:rPr>
          <w:color w:val="FFFFFF" w:themeColor="background1"/>
          <w:sz w:val="36"/>
          <w:szCs w:val="36"/>
          <w:highlight w:val="darkCyan"/>
        </w:rPr>
        <w:t xml:space="preserve">                                                                                                        </w:t>
      </w:r>
      <w:r w:rsidRPr="00E63F47">
        <w:rPr>
          <w:color w:val="FFFFFF" w:themeColor="background1"/>
          <w:sz w:val="36"/>
          <w:szCs w:val="36"/>
          <w:highlight w:val="darkCyan"/>
        </w:rPr>
        <w:t xml:space="preserve">Complément </w:t>
      </w:r>
      <w:r w:rsidR="00E07BCF">
        <w:rPr>
          <w:color w:val="FFFFFF" w:themeColor="background1"/>
          <w:sz w:val="36"/>
          <w:szCs w:val="36"/>
          <w:highlight w:val="darkCyan"/>
        </w:rPr>
        <w:t>Informations/T</w:t>
      </w:r>
      <w:r w:rsidRPr="00E63F47">
        <w:rPr>
          <w:color w:val="FFFFFF" w:themeColor="background1"/>
          <w:sz w:val="36"/>
          <w:szCs w:val="36"/>
          <w:highlight w:val="darkCyan"/>
        </w:rPr>
        <w:t>ari</w:t>
      </w:r>
      <w:r w:rsidR="00E26A09">
        <w:rPr>
          <w:color w:val="FFFFFF" w:themeColor="background1"/>
          <w:sz w:val="36"/>
          <w:szCs w:val="36"/>
          <w:highlight w:val="darkCyan"/>
        </w:rPr>
        <w:t>fs</w:t>
      </w:r>
    </w:p>
    <w:p w14:paraId="1D8DEE6F" w14:textId="77777777" w:rsidR="00D65B5C" w:rsidRDefault="00D65B5C">
      <w:pPr>
        <w:rPr>
          <w:sz w:val="24"/>
          <w:szCs w:val="24"/>
        </w:rPr>
      </w:pPr>
    </w:p>
    <w:p w14:paraId="5DEDB0C6" w14:textId="77777777" w:rsidR="0063691F" w:rsidRPr="00171B1E" w:rsidRDefault="0063691F">
      <w:pPr>
        <w:rPr>
          <w:sz w:val="28"/>
          <w:szCs w:val="28"/>
        </w:rPr>
      </w:pPr>
      <w:r w:rsidRPr="00171B1E">
        <w:rPr>
          <w:b/>
          <w:sz w:val="28"/>
          <w:szCs w:val="28"/>
          <w:u w:val="single"/>
        </w:rPr>
        <w:t>PFAC</w:t>
      </w:r>
      <w:r w:rsidR="00D65B5C" w:rsidRPr="00171B1E">
        <w:rPr>
          <w:sz w:val="28"/>
          <w:szCs w:val="28"/>
        </w:rPr>
        <w:t xml:space="preserve"> =     </w:t>
      </w:r>
      <w:r w:rsidR="006B3668" w:rsidRPr="00171B1E">
        <w:rPr>
          <w:b/>
          <w:sz w:val="28"/>
          <w:szCs w:val="28"/>
        </w:rPr>
        <w:t>3</w:t>
      </w:r>
      <w:r w:rsidR="00FC4959" w:rsidRPr="00171B1E">
        <w:rPr>
          <w:b/>
          <w:sz w:val="28"/>
          <w:szCs w:val="28"/>
        </w:rPr>
        <w:t>5</w:t>
      </w:r>
      <w:r w:rsidR="0067009F" w:rsidRPr="00171B1E">
        <w:rPr>
          <w:b/>
          <w:sz w:val="28"/>
          <w:szCs w:val="28"/>
        </w:rPr>
        <w:t>00 euros</w:t>
      </w:r>
      <w:r w:rsidR="00311F50" w:rsidRPr="00171B1E">
        <w:rPr>
          <w:sz w:val="28"/>
          <w:szCs w:val="28"/>
        </w:rPr>
        <w:t xml:space="preserve"> pour 120m²</w:t>
      </w:r>
      <w:r w:rsidR="00B650AD" w:rsidRPr="00171B1E">
        <w:rPr>
          <w:sz w:val="28"/>
          <w:szCs w:val="28"/>
        </w:rPr>
        <w:t xml:space="preserve">, </w:t>
      </w:r>
      <w:r w:rsidR="00311F50" w:rsidRPr="00171B1E">
        <w:rPr>
          <w:sz w:val="28"/>
          <w:szCs w:val="28"/>
        </w:rPr>
        <w:t>puis 30€/m² supplémentaire</w:t>
      </w:r>
      <w:r w:rsidR="00253629" w:rsidRPr="00171B1E">
        <w:rPr>
          <w:sz w:val="28"/>
          <w:szCs w:val="28"/>
        </w:rPr>
        <w:t>s</w:t>
      </w:r>
      <w:r w:rsidR="00311F50" w:rsidRPr="00171B1E">
        <w:rPr>
          <w:sz w:val="28"/>
          <w:szCs w:val="28"/>
        </w:rPr>
        <w:t>.</w:t>
      </w:r>
    </w:p>
    <w:p w14:paraId="02A38249" w14:textId="77777777" w:rsidR="00D65B5C" w:rsidRPr="00171B1E" w:rsidRDefault="00D65B5C">
      <w:pPr>
        <w:rPr>
          <w:sz w:val="28"/>
          <w:szCs w:val="28"/>
        </w:rPr>
      </w:pPr>
      <w:r w:rsidRPr="00171B1E">
        <w:rPr>
          <w:b/>
          <w:sz w:val="28"/>
          <w:szCs w:val="28"/>
          <w:u w:val="single"/>
        </w:rPr>
        <w:t>TA=</w:t>
      </w:r>
      <w:r w:rsidRPr="00171B1E">
        <w:rPr>
          <w:sz w:val="28"/>
          <w:szCs w:val="28"/>
        </w:rPr>
        <w:t xml:space="preserve">    </w:t>
      </w:r>
      <w:r w:rsidR="0063691F" w:rsidRPr="00171B1E">
        <w:rPr>
          <w:sz w:val="28"/>
          <w:szCs w:val="28"/>
        </w:rPr>
        <w:t>mentionnée sur le PC et payable en 2 fois sur 2 ans</w:t>
      </w:r>
      <w:r w:rsidR="007A1C1F" w:rsidRPr="00171B1E">
        <w:rPr>
          <w:sz w:val="28"/>
          <w:szCs w:val="28"/>
        </w:rPr>
        <w:t xml:space="preserve">, </w:t>
      </w:r>
      <w:r w:rsidR="0063691F" w:rsidRPr="00171B1E">
        <w:rPr>
          <w:sz w:val="28"/>
          <w:szCs w:val="28"/>
        </w:rPr>
        <w:t>se calcule avec un taux communal fixé à 5 %</w:t>
      </w:r>
      <w:r w:rsidR="00311F50" w:rsidRPr="00171B1E">
        <w:rPr>
          <w:sz w:val="28"/>
          <w:szCs w:val="28"/>
        </w:rPr>
        <w:t xml:space="preserve"> et 1.3% </w:t>
      </w:r>
      <w:r w:rsidR="00253629" w:rsidRPr="00171B1E">
        <w:rPr>
          <w:sz w:val="28"/>
          <w:szCs w:val="28"/>
        </w:rPr>
        <w:t xml:space="preserve">pour la </w:t>
      </w:r>
      <w:r w:rsidR="00311F50" w:rsidRPr="00171B1E">
        <w:rPr>
          <w:sz w:val="28"/>
          <w:szCs w:val="28"/>
        </w:rPr>
        <w:t>part départementale.</w:t>
      </w:r>
    </w:p>
    <w:p w14:paraId="55C9E2A4" w14:textId="77777777" w:rsidR="0063691F" w:rsidRPr="00171B1E" w:rsidRDefault="00D65B5C">
      <w:pPr>
        <w:rPr>
          <w:sz w:val="28"/>
          <w:szCs w:val="28"/>
        </w:rPr>
      </w:pPr>
      <w:r w:rsidRPr="00171B1E">
        <w:rPr>
          <w:b/>
          <w:sz w:val="28"/>
          <w:szCs w:val="28"/>
          <w:u w:val="single"/>
        </w:rPr>
        <w:t>Cotisation ASL =</w:t>
      </w:r>
      <w:r w:rsidRPr="00171B1E">
        <w:rPr>
          <w:sz w:val="28"/>
          <w:szCs w:val="28"/>
        </w:rPr>
        <w:t xml:space="preserve"> </w:t>
      </w:r>
      <w:r w:rsidR="007A1C1F" w:rsidRPr="00171B1E">
        <w:rPr>
          <w:sz w:val="28"/>
          <w:szCs w:val="28"/>
        </w:rPr>
        <w:t xml:space="preserve"> </w:t>
      </w:r>
      <w:r w:rsidRPr="00171B1E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7A1C1F" w:rsidRPr="00171B1E">
        <w:rPr>
          <w:b/>
          <w:sz w:val="28"/>
          <w:szCs w:val="28"/>
        </w:rPr>
        <w:t>150</w:t>
      </w:r>
      <w:r w:rsidR="0063691F" w:rsidRPr="00171B1E">
        <w:rPr>
          <w:b/>
          <w:sz w:val="28"/>
          <w:szCs w:val="28"/>
        </w:rPr>
        <w:t xml:space="preserve"> €</w:t>
      </w:r>
      <w:r w:rsidR="002A0E65" w:rsidRPr="00171B1E">
        <w:rPr>
          <w:b/>
          <w:sz w:val="28"/>
          <w:szCs w:val="28"/>
        </w:rPr>
        <w:t>,</w:t>
      </w:r>
      <w:r w:rsidR="0063691F" w:rsidRPr="00171B1E">
        <w:rPr>
          <w:sz w:val="28"/>
          <w:szCs w:val="28"/>
        </w:rPr>
        <w:t xml:space="preserve"> réglable à l’acte.</w:t>
      </w:r>
    </w:p>
    <w:p w14:paraId="3D08894B" w14:textId="77777777" w:rsidR="0063691F" w:rsidRPr="00171B1E" w:rsidRDefault="00D65B5C">
      <w:pPr>
        <w:rPr>
          <w:sz w:val="28"/>
          <w:szCs w:val="28"/>
        </w:rPr>
      </w:pPr>
      <w:r w:rsidRPr="00171B1E">
        <w:rPr>
          <w:b/>
          <w:sz w:val="28"/>
          <w:szCs w:val="28"/>
          <w:u w:val="single"/>
        </w:rPr>
        <w:t>P</w:t>
      </w:r>
      <w:r w:rsidR="0063691F" w:rsidRPr="00171B1E">
        <w:rPr>
          <w:b/>
          <w:sz w:val="28"/>
          <w:szCs w:val="28"/>
          <w:u w:val="single"/>
        </w:rPr>
        <w:t>rovision dégradation</w:t>
      </w:r>
      <w:r w:rsidRPr="00171B1E">
        <w:rPr>
          <w:b/>
          <w:sz w:val="28"/>
          <w:szCs w:val="28"/>
          <w:u w:val="single"/>
        </w:rPr>
        <w:t xml:space="preserve"> </w:t>
      </w:r>
      <w:r w:rsidR="0063691F" w:rsidRPr="00171B1E">
        <w:rPr>
          <w:b/>
          <w:sz w:val="28"/>
          <w:szCs w:val="28"/>
          <w:u w:val="single"/>
        </w:rPr>
        <w:t>voiries et équipements</w:t>
      </w:r>
      <w:r w:rsidR="0063691F" w:rsidRPr="00171B1E">
        <w:rPr>
          <w:sz w:val="28"/>
          <w:szCs w:val="28"/>
        </w:rPr>
        <w:t xml:space="preserve"> </w:t>
      </w:r>
      <w:r w:rsidRPr="00171B1E">
        <w:rPr>
          <w:sz w:val="28"/>
          <w:szCs w:val="28"/>
        </w:rPr>
        <w:t xml:space="preserve">= </w:t>
      </w:r>
      <w:r w:rsidR="0063691F" w:rsidRPr="00171B1E">
        <w:rPr>
          <w:sz w:val="28"/>
          <w:szCs w:val="28"/>
        </w:rPr>
        <w:t xml:space="preserve"> </w:t>
      </w:r>
      <w:r w:rsidRPr="00171B1E">
        <w:rPr>
          <w:sz w:val="28"/>
          <w:szCs w:val="28"/>
        </w:rPr>
        <w:t xml:space="preserve">                                                                </w:t>
      </w:r>
      <w:r w:rsidR="007A1C1F" w:rsidRPr="00171B1E">
        <w:rPr>
          <w:b/>
          <w:sz w:val="28"/>
          <w:szCs w:val="28"/>
        </w:rPr>
        <w:t>850</w:t>
      </w:r>
      <w:r w:rsidR="0063691F" w:rsidRPr="00171B1E">
        <w:rPr>
          <w:b/>
          <w:sz w:val="28"/>
          <w:szCs w:val="28"/>
        </w:rPr>
        <w:t xml:space="preserve"> €</w:t>
      </w:r>
      <w:r w:rsidR="00E14515" w:rsidRPr="00171B1E">
        <w:rPr>
          <w:b/>
          <w:sz w:val="28"/>
          <w:szCs w:val="28"/>
        </w:rPr>
        <w:t>,</w:t>
      </w:r>
      <w:r w:rsidR="0063691F" w:rsidRPr="00171B1E">
        <w:rPr>
          <w:sz w:val="28"/>
          <w:szCs w:val="28"/>
        </w:rPr>
        <w:t xml:space="preserve"> réglable à l’acte</w:t>
      </w:r>
      <w:r w:rsidR="002A0E65" w:rsidRPr="00171B1E">
        <w:rPr>
          <w:sz w:val="28"/>
          <w:szCs w:val="28"/>
        </w:rPr>
        <w:t>.</w:t>
      </w:r>
    </w:p>
    <w:p w14:paraId="0B87D951" w14:textId="77777777" w:rsidR="00311F50" w:rsidRPr="00171B1E" w:rsidRDefault="00D65B5C">
      <w:pPr>
        <w:rPr>
          <w:sz w:val="28"/>
          <w:szCs w:val="28"/>
        </w:rPr>
      </w:pPr>
      <w:r w:rsidRPr="00171B1E">
        <w:rPr>
          <w:b/>
          <w:sz w:val="28"/>
          <w:szCs w:val="28"/>
          <w:u w:val="single"/>
        </w:rPr>
        <w:t>C</w:t>
      </w:r>
      <w:r w:rsidR="000E36DB" w:rsidRPr="00171B1E">
        <w:rPr>
          <w:b/>
          <w:sz w:val="28"/>
          <w:szCs w:val="28"/>
          <w:u w:val="single"/>
        </w:rPr>
        <w:t>aution provisoire personnelle pour la bonne réalisation des clôtures</w:t>
      </w:r>
      <w:r w:rsidR="000E36DB" w:rsidRPr="00171B1E">
        <w:rPr>
          <w:sz w:val="28"/>
          <w:szCs w:val="28"/>
        </w:rPr>
        <w:t xml:space="preserve"> </w:t>
      </w:r>
      <w:r w:rsidRPr="00171B1E">
        <w:rPr>
          <w:sz w:val="28"/>
          <w:szCs w:val="28"/>
        </w:rPr>
        <w:t xml:space="preserve">=                       </w:t>
      </w:r>
      <w:r w:rsidR="00311F50" w:rsidRPr="00171B1E">
        <w:rPr>
          <w:b/>
          <w:sz w:val="28"/>
          <w:szCs w:val="28"/>
        </w:rPr>
        <w:t>600 €</w:t>
      </w:r>
      <w:r w:rsidR="00311F50" w:rsidRPr="00171B1E">
        <w:rPr>
          <w:sz w:val="28"/>
          <w:szCs w:val="28"/>
        </w:rPr>
        <w:t xml:space="preserve"> (rendue après travaux réalisé</w:t>
      </w:r>
      <w:r w:rsidR="002A0E65" w:rsidRPr="00171B1E">
        <w:rPr>
          <w:sz w:val="28"/>
          <w:szCs w:val="28"/>
        </w:rPr>
        <w:t>s</w:t>
      </w:r>
      <w:r w:rsidR="00311F50" w:rsidRPr="00171B1E">
        <w:rPr>
          <w:sz w:val="28"/>
          <w:szCs w:val="28"/>
        </w:rPr>
        <w:t>)</w:t>
      </w:r>
    </w:p>
    <w:p w14:paraId="75A8AE72" w14:textId="3C6977BF" w:rsidR="00D65B5C" w:rsidRDefault="00D65B5C">
      <w:pPr>
        <w:rPr>
          <w:sz w:val="24"/>
          <w:szCs w:val="24"/>
        </w:rPr>
      </w:pPr>
    </w:p>
    <w:p w14:paraId="3523B427" w14:textId="0666B219" w:rsidR="00E07BCF" w:rsidRPr="00171B1E" w:rsidRDefault="00E07BCF">
      <w:pPr>
        <w:rPr>
          <w:sz w:val="32"/>
          <w:szCs w:val="32"/>
        </w:rPr>
      </w:pPr>
      <w:r w:rsidRPr="00171B1E">
        <w:rPr>
          <w:b/>
          <w:bCs/>
          <w:sz w:val="32"/>
          <w:szCs w:val="32"/>
          <w:u w:val="single"/>
        </w:rPr>
        <w:t>Démarrage Travaux :</w:t>
      </w:r>
      <w:r w:rsidRPr="00171B1E">
        <w:rPr>
          <w:sz w:val="32"/>
          <w:szCs w:val="32"/>
        </w:rPr>
        <w:t xml:space="preserve"> Janvier 2021</w:t>
      </w:r>
    </w:p>
    <w:p w14:paraId="2CCB0A20" w14:textId="611A84C9" w:rsidR="00E07BCF" w:rsidRPr="00171B1E" w:rsidRDefault="00E07BCF">
      <w:pPr>
        <w:rPr>
          <w:sz w:val="32"/>
          <w:szCs w:val="32"/>
        </w:rPr>
      </w:pPr>
      <w:r w:rsidRPr="00171B1E">
        <w:rPr>
          <w:b/>
          <w:bCs/>
          <w:sz w:val="32"/>
          <w:szCs w:val="32"/>
          <w:u w:val="single"/>
        </w:rPr>
        <w:t>Dépôt PC :</w:t>
      </w:r>
      <w:r w:rsidRPr="00171B1E">
        <w:rPr>
          <w:sz w:val="32"/>
          <w:szCs w:val="32"/>
        </w:rPr>
        <w:t xml:space="preserve"> Avril 2021</w:t>
      </w:r>
    </w:p>
    <w:p w14:paraId="5164F82C" w14:textId="54BBDDE0" w:rsidR="00E07BCF" w:rsidRPr="00171B1E" w:rsidRDefault="00E07BCF">
      <w:pPr>
        <w:rPr>
          <w:sz w:val="32"/>
          <w:szCs w:val="32"/>
        </w:rPr>
      </w:pPr>
      <w:r w:rsidRPr="00171B1E">
        <w:rPr>
          <w:b/>
          <w:bCs/>
          <w:sz w:val="32"/>
          <w:szCs w:val="32"/>
          <w:u w:val="single"/>
        </w:rPr>
        <w:t>Livraison :</w:t>
      </w:r>
      <w:r w:rsidRPr="00171B1E">
        <w:rPr>
          <w:sz w:val="32"/>
          <w:szCs w:val="32"/>
        </w:rPr>
        <w:t xml:space="preserve"> 3ème Trimestre 2021</w:t>
      </w:r>
    </w:p>
    <w:p w14:paraId="63394A31" w14:textId="77777777" w:rsidR="00E26A09" w:rsidRDefault="00E26A09">
      <w:pPr>
        <w:rPr>
          <w:sz w:val="24"/>
          <w:szCs w:val="24"/>
        </w:rPr>
      </w:pPr>
    </w:p>
    <w:p w14:paraId="5C4CB601" w14:textId="109B734D" w:rsidR="00E26A09" w:rsidRPr="00171B1E" w:rsidRDefault="00171B1E" w:rsidP="00171B1E">
      <w:pPr>
        <w:rPr>
          <w:b/>
          <w:bCs/>
          <w:sz w:val="48"/>
          <w:szCs w:val="48"/>
        </w:rPr>
      </w:pPr>
      <w:r>
        <w:rPr>
          <w:noProof/>
          <w:sz w:val="24"/>
          <w:szCs w:val="24"/>
          <w:lang w:eastAsia="fr-FR"/>
        </w:rPr>
        <w:t xml:space="preserve"> </w:t>
      </w:r>
      <w:r w:rsidR="00A50437">
        <w:rPr>
          <w:noProof/>
          <w:sz w:val="24"/>
          <w:szCs w:val="24"/>
          <w:lang w:eastAsia="fr-FR"/>
        </w:rPr>
        <w:drawing>
          <wp:inline distT="0" distB="0" distL="0" distR="0" wp14:anchorId="4457A0AE" wp14:editId="70BC070E">
            <wp:extent cx="792874" cy="1111469"/>
            <wp:effectExtent l="19050" t="0" r="7226" b="0"/>
            <wp:docPr id="3" name="Image 0" descr="Logo FG gri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G gris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279" cy="111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                                                                </w:t>
      </w:r>
      <w:r w:rsidR="00A50437" w:rsidRPr="00171B1E">
        <w:rPr>
          <w:b/>
          <w:bCs/>
          <w:sz w:val="48"/>
          <w:szCs w:val="48"/>
        </w:rPr>
        <w:t xml:space="preserve">Groupe </w:t>
      </w:r>
      <w:r w:rsidR="00A50437" w:rsidRPr="00171B1E">
        <w:rPr>
          <w:b/>
          <w:bCs/>
          <w:color w:val="FF0000"/>
          <w:sz w:val="48"/>
          <w:szCs w:val="48"/>
        </w:rPr>
        <w:t>FG</w:t>
      </w:r>
    </w:p>
    <w:p w14:paraId="05EF31D6" w14:textId="77777777" w:rsidR="0063691F" w:rsidRPr="00516178" w:rsidRDefault="00A50437" w:rsidP="00E26A09">
      <w:pPr>
        <w:jc w:val="center"/>
        <w:rPr>
          <w:sz w:val="24"/>
          <w:szCs w:val="24"/>
        </w:rPr>
      </w:pPr>
      <w:r>
        <w:rPr>
          <w:sz w:val="24"/>
          <w:szCs w:val="24"/>
        </w:rPr>
        <w:t>22 RUE Maurice Fonvieille 31 000 Toulouse</w:t>
      </w:r>
    </w:p>
    <w:sectPr w:rsidR="0063691F" w:rsidRPr="00516178" w:rsidSect="00757B47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1F"/>
    <w:rsid w:val="00013017"/>
    <w:rsid w:val="00055F1F"/>
    <w:rsid w:val="000639FE"/>
    <w:rsid w:val="000E36DB"/>
    <w:rsid w:val="00171B1E"/>
    <w:rsid w:val="001C253D"/>
    <w:rsid w:val="001D26C7"/>
    <w:rsid w:val="001E520F"/>
    <w:rsid w:val="00253629"/>
    <w:rsid w:val="00293996"/>
    <w:rsid w:val="002A0E65"/>
    <w:rsid w:val="00311F50"/>
    <w:rsid w:val="00312AA9"/>
    <w:rsid w:val="004B3B55"/>
    <w:rsid w:val="004E473F"/>
    <w:rsid w:val="00516178"/>
    <w:rsid w:val="00533408"/>
    <w:rsid w:val="0063691F"/>
    <w:rsid w:val="0067009F"/>
    <w:rsid w:val="006B3668"/>
    <w:rsid w:val="00757B47"/>
    <w:rsid w:val="007A1C1F"/>
    <w:rsid w:val="007C1D74"/>
    <w:rsid w:val="008A3040"/>
    <w:rsid w:val="009A6531"/>
    <w:rsid w:val="009D3584"/>
    <w:rsid w:val="00A50437"/>
    <w:rsid w:val="00AE5F0D"/>
    <w:rsid w:val="00B650AD"/>
    <w:rsid w:val="00CA10F4"/>
    <w:rsid w:val="00D146FA"/>
    <w:rsid w:val="00D65B5C"/>
    <w:rsid w:val="00E06F31"/>
    <w:rsid w:val="00E07BCF"/>
    <w:rsid w:val="00E12C83"/>
    <w:rsid w:val="00E14515"/>
    <w:rsid w:val="00E26A09"/>
    <w:rsid w:val="00E63F47"/>
    <w:rsid w:val="00FC4959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4DFB"/>
  <w15:docId w15:val="{D7DB4A3F-B941-40A1-8517-CD4C2E7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7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691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37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013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Groupe FG</cp:lastModifiedBy>
  <cp:revision>6</cp:revision>
  <cp:lastPrinted>2018-12-03T16:38:00Z</cp:lastPrinted>
  <dcterms:created xsi:type="dcterms:W3CDTF">2019-02-14T10:55:00Z</dcterms:created>
  <dcterms:modified xsi:type="dcterms:W3CDTF">2020-06-30T09:43:00Z</dcterms:modified>
</cp:coreProperties>
</file>